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225A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49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7149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AB7149">
        <w:rPr>
          <w:b/>
          <w:i/>
          <w:noProof/>
          <w:sz w:val="28"/>
        </w:rPr>
        <w:t>S4-23</w:t>
      </w:r>
      <w:r w:rsidR="001E5A63">
        <w:rPr>
          <w:b/>
          <w:i/>
          <w:noProof/>
          <w:sz w:val="28"/>
        </w:rPr>
        <w:t>0126</w:t>
      </w:r>
    </w:p>
    <w:p w14:paraId="7CB45193" w14:textId="6BC9B709" w:rsidR="001E41F3" w:rsidRDefault="007A76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3E000C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</w:t>
      </w:r>
      <w:r w:rsidR="003E000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00C">
        <w:rPr>
          <w:b/>
          <w:noProof/>
          <w:sz w:val="24"/>
        </w:rPr>
        <w:t>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7F89C" w:rsidR="001E41F3" w:rsidRPr="00410371" w:rsidRDefault="00F14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2507E" w:rsidR="001E41F3" w:rsidRPr="00410371" w:rsidRDefault="00F145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259F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D91F8" w:rsidR="001E41F3" w:rsidRPr="00410371" w:rsidRDefault="00F14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307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3F0C3C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F1A9C" w:rsidR="00F25D98" w:rsidRDefault="00A40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2CB8A6" w:rsidR="00F25D98" w:rsidRDefault="00A404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6F0B3" w:rsidR="001E41F3" w:rsidRDefault="005A30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 saturati</w:t>
            </w:r>
            <w:r w:rsidR="008805DC">
              <w:t>o</w:t>
            </w:r>
            <w:r>
              <w:t xml:space="preserve">n issue in the </w:t>
            </w:r>
            <w:r w:rsidR="00523C98">
              <w:t>AMR-WB fixed-point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82260" w:rsidR="001E41F3" w:rsidRDefault="00523C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VoiceAge</w:t>
            </w:r>
            <w:proofErr w:type="spellEnd"/>
            <w:r>
              <w:t xml:space="preserve"> Corporation,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BAB32B" w:rsidR="001E41F3" w:rsidRDefault="003560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7175B" w:rsidR="001E41F3" w:rsidRDefault="003560D2">
            <w:pPr>
              <w:pStyle w:val="CRCoverPage"/>
              <w:spacing w:after="0"/>
              <w:ind w:left="100"/>
              <w:rPr>
                <w:noProof/>
              </w:rPr>
            </w:pPr>
            <w:r>
              <w:t>AMRWB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E67AD" w:rsidR="001E41F3" w:rsidRDefault="00690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46E69" w:rsidR="001E41F3" w:rsidRDefault="00805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EA47" w:rsidR="001E41F3" w:rsidRDefault="008052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0AE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0094D" w:rsidR="001E41F3" w:rsidRDefault="0062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Saturation of the AMR-WB fixed-point codec synthesis</w:t>
            </w:r>
            <w:r w:rsidR="0088574A">
              <w:rPr>
                <w:noProof/>
              </w:rPr>
              <w:t xml:space="preserve"> for specific signals when operating </w:t>
            </w:r>
            <w:r w:rsidR="00DE3E63">
              <w:rPr>
                <w:noProof/>
              </w:rPr>
              <w:t>i</w:t>
            </w:r>
            <w:r w:rsidR="0088574A">
              <w:rPr>
                <w:noProof/>
              </w:rPr>
              <w:t>n</w:t>
            </w:r>
            <w:r w:rsidR="009B69EF">
              <w:rPr>
                <w:noProof/>
              </w:rPr>
              <w:t xml:space="preserve"> dtx mode. The saturation was observed for AMR-WB modes 7 and 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E40F86" w:rsidR="001E41F3" w:rsidRDefault="00953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 w:rsidR="006F0EB0">
              <w:rPr>
                <w:noProof/>
              </w:rPr>
              <w:t xml:space="preserve">the impulse response used in the algebraic codebook </w:t>
            </w:r>
            <w:r w:rsidR="005E6502">
              <w:rPr>
                <w:noProof/>
              </w:rPr>
              <w:t>search has a very high energy,</w:t>
            </w:r>
            <w:r w:rsidR="0011632F">
              <w:rPr>
                <w:noProof/>
              </w:rPr>
              <w:t xml:space="preserve"> </w:t>
            </w:r>
            <w:r w:rsidR="00DE437E">
              <w:rPr>
                <w:noProof/>
              </w:rPr>
              <w:t xml:space="preserve">a stronger downscaling </w:t>
            </w:r>
            <w:r w:rsidR="0070410A">
              <w:rPr>
                <w:noProof/>
              </w:rPr>
              <w:t>is applied on</w:t>
            </w:r>
            <w:r w:rsidR="00DE437E">
              <w:rPr>
                <w:noProof/>
              </w:rPr>
              <w:t xml:space="preserve"> the </w:t>
            </w:r>
            <w:r w:rsidR="00C96ACA">
              <w:rPr>
                <w:noProof/>
              </w:rPr>
              <w:t>input response</w:t>
            </w:r>
            <w:r w:rsidR="0070410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FBAF7" w:rsidR="001E41F3" w:rsidRDefault="00B64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Occasional </w:t>
            </w:r>
            <w:r w:rsidR="00420566">
              <w:rPr>
                <w:noProof/>
              </w:rPr>
              <w:t>saturation of the AMR-WB fixed-point codec synthesis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7EA63" w:rsidR="001E41F3" w:rsidRPr="008E30A9" w:rsidRDefault="00207108" w:rsidP="008E30A9">
            <w:pPr>
              <w:pStyle w:val="CRCoverPage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 xml:space="preserve">Function </w:t>
            </w:r>
            <w:r w:rsidR="008E30A9" w:rsidRPr="008E30A9">
              <w:rPr>
                <w:noProof/>
                <w:lang w:val="en-CA"/>
              </w:rPr>
              <w:t xml:space="preserve">ACELP_4t64_fx() in </w:t>
            </w:r>
            <w:r w:rsidR="008E30A9">
              <w:rPr>
                <w:noProof/>
                <w:lang w:val="en-CA"/>
              </w:rPr>
              <w:t xml:space="preserve">file </w:t>
            </w:r>
            <w:r w:rsidR="00B702D3" w:rsidRPr="00B702D3">
              <w:rPr>
                <w:noProof/>
                <w:lang w:val="en-CA"/>
              </w:rPr>
              <w:t xml:space="preserve">c4t64fx.c </w:t>
            </w:r>
            <w:r w:rsidR="003451DF">
              <w:rPr>
                <w:noProof/>
                <w:lang w:val="en-CA"/>
              </w:rPr>
              <w:t xml:space="preserve">of the </w:t>
            </w:r>
            <w:r w:rsidR="00E51CB2">
              <w:rPr>
                <w:noProof/>
              </w:rPr>
              <w:t xml:space="preserve">ANSI C source code in </w:t>
            </w:r>
            <w:r w:rsidR="003451DF">
              <w:rPr>
                <w:noProof/>
              </w:rPr>
              <w:t xml:space="preserve">the </w:t>
            </w:r>
            <w:r w:rsidR="00E51CB2">
              <w:rPr>
                <w:noProof/>
              </w:rPr>
              <w:t>electronic attachment</w:t>
            </w:r>
            <w:r w:rsidR="003451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78EF7" w:rsidR="001E41F3" w:rsidRDefault="00345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5BEA32" w:rsidR="001E41F3" w:rsidRDefault="0049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C7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4965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B1605">
              <w:rPr>
                <w:noProof/>
              </w:rPr>
              <w:t>26.173</w:t>
            </w:r>
            <w:r>
              <w:rPr>
                <w:noProof/>
              </w:rPr>
              <w:t xml:space="preserve"> CR </w:t>
            </w:r>
            <w:r w:rsidR="009C4989">
              <w:rPr>
                <w:noProof/>
              </w:rPr>
              <w:t>0006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FE675" w:rsidR="001E41F3" w:rsidRDefault="00345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1D113" w14:textId="77777777" w:rsidR="00193CA9" w:rsidRPr="00A53D43" w:rsidRDefault="00193CA9" w:rsidP="00193CA9">
      <w:pPr>
        <w:jc w:val="center"/>
        <w:rPr>
          <w:b/>
          <w:bCs/>
          <w:noProof/>
          <w:sz w:val="28"/>
          <w:szCs w:val="28"/>
          <w:lang w:eastAsia="ko-KR"/>
        </w:rPr>
      </w:pPr>
      <w:r w:rsidRPr="00D77644">
        <w:rPr>
          <w:b/>
          <w:bCs/>
          <w:noProof/>
          <w:sz w:val="28"/>
          <w:szCs w:val="28"/>
        </w:rPr>
        <w:lastRenderedPageBreak/>
        <w:t>*** Start change 1 ***</w:t>
      </w:r>
    </w:p>
    <w:p w14:paraId="68C9CD36" w14:textId="0CBB356D" w:rsidR="001E41F3" w:rsidRDefault="001E41F3">
      <w:pPr>
        <w:rPr>
          <w:noProof/>
        </w:rPr>
      </w:pPr>
    </w:p>
    <w:p w14:paraId="064B92D8" w14:textId="77777777" w:rsidR="00533338" w:rsidRDefault="00533338" w:rsidP="00533338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Illustration of the problem</w:t>
      </w:r>
    </w:p>
    <w:p w14:paraId="1C4D0D09" w14:textId="4E506001" w:rsidR="00533338" w:rsidRDefault="00533338" w:rsidP="00533338">
      <w:pPr>
        <w:rPr>
          <w:bCs/>
          <w:noProof/>
          <w:sz w:val="24"/>
          <w:szCs w:val="24"/>
        </w:rPr>
      </w:pPr>
      <w:r>
        <w:rPr>
          <w:bCs/>
          <w:noProof/>
          <w:sz w:val="24"/>
          <w:szCs w:val="24"/>
        </w:rPr>
        <w:t xml:space="preserve">The curves in the figure below correspond to </w:t>
      </w:r>
      <w:r w:rsidR="00AC1E5A">
        <w:rPr>
          <w:bCs/>
          <w:noProof/>
          <w:sz w:val="24"/>
          <w:szCs w:val="24"/>
        </w:rPr>
        <w:t xml:space="preserve">the </w:t>
      </w:r>
      <w:r>
        <w:rPr>
          <w:bCs/>
          <w:noProof/>
          <w:sz w:val="24"/>
          <w:szCs w:val="24"/>
        </w:rPr>
        <w:t xml:space="preserve">original 16 kHz input signal and the </w:t>
      </w:r>
      <w:r w:rsidR="00AC1E5A">
        <w:rPr>
          <w:bCs/>
          <w:noProof/>
          <w:sz w:val="24"/>
          <w:szCs w:val="24"/>
        </w:rPr>
        <w:t>AMR-WB fixed-point synthesis</w:t>
      </w:r>
      <w:r w:rsidR="001219A9">
        <w:rPr>
          <w:bCs/>
          <w:noProof/>
          <w:sz w:val="24"/>
          <w:szCs w:val="24"/>
        </w:rPr>
        <w:t xml:space="preserve"> obtained </w:t>
      </w:r>
      <w:r w:rsidR="00437B25">
        <w:rPr>
          <w:bCs/>
          <w:noProof/>
          <w:sz w:val="24"/>
          <w:szCs w:val="24"/>
        </w:rPr>
        <w:t>with the following command lines:</w:t>
      </w:r>
    </w:p>
    <w:p w14:paraId="735935AF" w14:textId="77777777" w:rsidR="00C97824" w:rsidRPr="00C97824" w:rsidRDefault="00C97824" w:rsidP="00C97824">
      <w:pPr>
        <w:rPr>
          <w:bCs/>
          <w:noProof/>
          <w:sz w:val="24"/>
          <w:szCs w:val="24"/>
        </w:rPr>
      </w:pPr>
      <w:r w:rsidRPr="00C97824">
        <w:rPr>
          <w:bCs/>
          <w:noProof/>
          <w:sz w:val="24"/>
          <w:szCs w:val="24"/>
        </w:rPr>
        <w:t>./coder -dtx 8 input.pcm amrwb.pkt</w:t>
      </w:r>
    </w:p>
    <w:p w14:paraId="7C7FEF56" w14:textId="406D803F" w:rsidR="00C97824" w:rsidRDefault="00C97824" w:rsidP="00C97824">
      <w:pPr>
        <w:rPr>
          <w:bCs/>
          <w:noProof/>
          <w:sz w:val="24"/>
          <w:szCs w:val="24"/>
        </w:rPr>
      </w:pPr>
      <w:r w:rsidRPr="00C97824">
        <w:rPr>
          <w:bCs/>
          <w:noProof/>
          <w:sz w:val="24"/>
          <w:szCs w:val="24"/>
        </w:rPr>
        <w:t>./decoder amrwb.pkt output.pcm</w:t>
      </w:r>
    </w:p>
    <w:p w14:paraId="04FD58FD" w14:textId="4F397632" w:rsidR="00533338" w:rsidRDefault="00ED6210">
      <w:pPr>
        <w:rPr>
          <w:noProof/>
        </w:rPr>
      </w:pPr>
      <w:r>
        <w:rPr>
          <w:noProof/>
        </w:rPr>
        <w:drawing>
          <wp:inline distT="0" distB="0" distL="0" distR="0" wp14:anchorId="1CE0C927" wp14:editId="4C7FCE56">
            <wp:extent cx="6120765" cy="3716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83387" w14:textId="3F6663F7" w:rsidR="00250B6D" w:rsidRPr="00E26C69" w:rsidRDefault="00697F82">
      <w:pPr>
        <w:rPr>
          <w:noProof/>
          <w:sz w:val="24"/>
          <w:szCs w:val="24"/>
        </w:rPr>
      </w:pPr>
      <w:r w:rsidRPr="00E26C69">
        <w:rPr>
          <w:noProof/>
          <w:sz w:val="24"/>
          <w:szCs w:val="24"/>
        </w:rPr>
        <w:t>Note</w:t>
      </w:r>
      <w:r w:rsidR="00E26C69">
        <w:rPr>
          <w:noProof/>
          <w:sz w:val="24"/>
          <w:szCs w:val="24"/>
        </w:rPr>
        <w:t>: The issue is re</w:t>
      </w:r>
      <w:r w:rsidR="00D10E9F">
        <w:rPr>
          <w:noProof/>
          <w:sz w:val="24"/>
          <w:szCs w:val="24"/>
        </w:rPr>
        <w:t>lated to fixed-point implementation only. It is not present in the AMR-WB interoperable mode of EVS</w:t>
      </w:r>
      <w:r w:rsidR="006D5428">
        <w:rPr>
          <w:noProof/>
          <w:sz w:val="24"/>
          <w:szCs w:val="24"/>
        </w:rPr>
        <w:t xml:space="preserve"> where a similar </w:t>
      </w:r>
      <w:r w:rsidR="009C14D1">
        <w:rPr>
          <w:noProof/>
          <w:sz w:val="24"/>
          <w:szCs w:val="24"/>
        </w:rPr>
        <w:t>downscaling</w:t>
      </w:r>
      <w:r w:rsidR="006D5428">
        <w:rPr>
          <w:noProof/>
          <w:sz w:val="24"/>
          <w:szCs w:val="24"/>
        </w:rPr>
        <w:t xml:space="preserve"> has been already applied</w:t>
      </w:r>
      <w:r w:rsidR="006D25C8">
        <w:rPr>
          <w:noProof/>
          <w:sz w:val="24"/>
          <w:szCs w:val="24"/>
        </w:rPr>
        <w:t>.</w:t>
      </w:r>
    </w:p>
    <w:p w14:paraId="76B3BAED" w14:textId="06B4660E" w:rsidR="00250B6D" w:rsidRDefault="00250B6D" w:rsidP="00250B6D">
      <w:pPr>
        <w:rPr>
          <w:b/>
          <w:bCs/>
          <w:noProof/>
          <w:sz w:val="28"/>
          <w:szCs w:val="28"/>
        </w:rPr>
      </w:pPr>
      <w:r w:rsidRPr="006C703E">
        <w:rPr>
          <w:b/>
          <w:bCs/>
          <w:noProof/>
          <w:sz w:val="28"/>
          <w:szCs w:val="28"/>
        </w:rPr>
        <w:t xml:space="preserve">Modification </w:t>
      </w:r>
      <w:r>
        <w:rPr>
          <w:b/>
          <w:bCs/>
          <w:noProof/>
          <w:sz w:val="28"/>
          <w:szCs w:val="28"/>
        </w:rPr>
        <w:t>of the fixed point code</w:t>
      </w:r>
      <w:r w:rsidR="00602103">
        <w:rPr>
          <w:b/>
          <w:bCs/>
          <w:noProof/>
          <w:sz w:val="28"/>
          <w:szCs w:val="28"/>
        </w:rPr>
        <w:t xml:space="preserve"> (</w:t>
      </w:r>
      <w:r w:rsidR="00602103" w:rsidRPr="00602103">
        <w:rPr>
          <w:b/>
          <w:bCs/>
          <w:noProof/>
          <w:sz w:val="28"/>
          <w:szCs w:val="28"/>
        </w:rPr>
        <w:t>c4t64fx.c</w:t>
      </w:r>
      <w:r w:rsidR="00602103">
        <w:rPr>
          <w:b/>
          <w:bCs/>
          <w:noProof/>
          <w:sz w:val="28"/>
          <w:szCs w:val="28"/>
        </w:rPr>
        <w:t>)</w:t>
      </w:r>
    </w:p>
    <w:p w14:paraId="66F2291E" w14:textId="0EBF8D5C" w:rsidR="00FE082A" w:rsidRDefault="00FE082A" w:rsidP="00FE082A">
      <w:pPr>
        <w:rPr>
          <w:bCs/>
          <w:noProof/>
          <w:sz w:val="24"/>
          <w:szCs w:val="24"/>
        </w:rPr>
      </w:pPr>
      <w:r>
        <w:rPr>
          <w:bCs/>
          <w:noProof/>
          <w:sz w:val="24"/>
          <w:szCs w:val="24"/>
        </w:rPr>
        <w:t>The following code is added just before line 320:</w:t>
      </w:r>
    </w:p>
    <w:p w14:paraId="6E883EDD" w14:textId="77777777" w:rsidR="00F95FF3" w:rsidRPr="00F95FF3" w:rsidRDefault="00F95FF3" w:rsidP="00F95FF3">
      <w:pPr>
        <w:autoSpaceDE w:val="0"/>
        <w:autoSpaceDN w:val="0"/>
        <w:spacing w:after="0"/>
        <w:rPr>
          <w:rFonts w:ascii="Consolas" w:eastAsia="Calibri" w:hAnsi="Consolas" w:cs="Calibri"/>
          <w:color w:val="FF0000"/>
          <w:sz w:val="19"/>
          <w:szCs w:val="19"/>
          <w:lang w:val="en-CA"/>
        </w:rPr>
      </w:pPr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>    if ( (sub(</w:t>
      </w:r>
      <w:proofErr w:type="spellStart"/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>val</w:t>
      </w:r>
      <w:proofErr w:type="spellEnd"/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>, 0x6000) &gt; 0))</w:t>
      </w:r>
    </w:p>
    <w:p w14:paraId="7BE084F0" w14:textId="77777777" w:rsidR="00F95FF3" w:rsidRPr="00F95FF3" w:rsidRDefault="00F95FF3" w:rsidP="00F95FF3">
      <w:pPr>
        <w:autoSpaceDE w:val="0"/>
        <w:autoSpaceDN w:val="0"/>
        <w:spacing w:after="0"/>
        <w:rPr>
          <w:rFonts w:ascii="Consolas" w:eastAsia="Calibri" w:hAnsi="Consolas" w:cs="Calibri"/>
          <w:color w:val="FF0000"/>
          <w:sz w:val="19"/>
          <w:szCs w:val="19"/>
          <w:lang w:val="en-CA"/>
        </w:rPr>
      </w:pPr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>    {</w:t>
      </w:r>
    </w:p>
    <w:p w14:paraId="6F58F7AD" w14:textId="77777777" w:rsidR="00F95FF3" w:rsidRPr="00F95FF3" w:rsidRDefault="00F95FF3" w:rsidP="00F95FF3">
      <w:pPr>
        <w:autoSpaceDE w:val="0"/>
        <w:autoSpaceDN w:val="0"/>
        <w:spacing w:after="0"/>
        <w:rPr>
          <w:rFonts w:ascii="Consolas" w:eastAsia="Calibri" w:hAnsi="Consolas" w:cs="Calibri"/>
          <w:color w:val="FF0000"/>
          <w:sz w:val="19"/>
          <w:szCs w:val="19"/>
          <w:lang w:val="en-CA"/>
        </w:rPr>
      </w:pPr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 xml:space="preserve">        </w:t>
      </w:r>
      <w:proofErr w:type="spellStart"/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>h_shift</w:t>
      </w:r>
      <w:proofErr w:type="spellEnd"/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 xml:space="preserve"> = 2;                       move16();</w:t>
      </w:r>
    </w:p>
    <w:p w14:paraId="432297DE" w14:textId="77777777" w:rsidR="00F95FF3" w:rsidRPr="00F95FF3" w:rsidRDefault="00F95FF3" w:rsidP="00F95FF3">
      <w:pPr>
        <w:autoSpaceDE w:val="0"/>
        <w:autoSpaceDN w:val="0"/>
        <w:spacing w:after="0"/>
        <w:rPr>
          <w:rFonts w:ascii="Consolas" w:eastAsia="Calibri" w:hAnsi="Consolas" w:cs="Calibri"/>
          <w:color w:val="FF0000"/>
          <w:sz w:val="19"/>
          <w:szCs w:val="19"/>
          <w:lang w:val="en-CA"/>
        </w:rPr>
      </w:pPr>
      <w:r w:rsidRPr="00F95FF3">
        <w:rPr>
          <w:rFonts w:ascii="Consolas" w:eastAsia="Calibri" w:hAnsi="Consolas" w:cs="Calibri"/>
          <w:color w:val="FF0000"/>
          <w:sz w:val="19"/>
          <w:szCs w:val="19"/>
          <w:lang w:val="en-CA"/>
        </w:rPr>
        <w:t>    }</w:t>
      </w:r>
    </w:p>
    <w:p w14:paraId="659EB4FF" w14:textId="7C97D088" w:rsidR="00FE082A" w:rsidRDefault="00FE082A" w:rsidP="00FE082A">
      <w:pPr>
        <w:rPr>
          <w:bCs/>
          <w:noProof/>
          <w:sz w:val="24"/>
          <w:szCs w:val="24"/>
        </w:rPr>
      </w:pPr>
    </w:p>
    <w:p w14:paraId="6727E6BE" w14:textId="5CC2622A" w:rsidR="003354A9" w:rsidRDefault="003354A9" w:rsidP="00FE082A">
      <w:pPr>
        <w:rPr>
          <w:bCs/>
          <w:noProof/>
          <w:sz w:val="24"/>
          <w:szCs w:val="24"/>
        </w:rPr>
      </w:pPr>
      <w:r>
        <w:rPr>
          <w:bCs/>
          <w:noProof/>
          <w:sz w:val="24"/>
          <w:szCs w:val="24"/>
        </w:rPr>
        <w:t>Hence</w:t>
      </w:r>
      <w:r w:rsidR="0063012B">
        <w:rPr>
          <w:bCs/>
          <w:noProof/>
          <w:sz w:val="24"/>
          <w:szCs w:val="24"/>
        </w:rPr>
        <w:t xml:space="preserve">, the </w:t>
      </w:r>
      <w:r w:rsidR="00DA44B5">
        <w:rPr>
          <w:bCs/>
          <w:noProof/>
          <w:sz w:val="24"/>
          <w:szCs w:val="24"/>
        </w:rPr>
        <w:t xml:space="preserve">downscaling of the </w:t>
      </w:r>
      <w:r w:rsidR="0063012B">
        <w:rPr>
          <w:bCs/>
          <w:noProof/>
          <w:sz w:val="24"/>
          <w:szCs w:val="24"/>
        </w:rPr>
        <w:t>impulse response is affected as follows:</w:t>
      </w:r>
    </w:p>
    <w:p w14:paraId="00D8CC82" w14:textId="3872676B" w:rsidR="0063012B" w:rsidRPr="00DA44B5" w:rsidRDefault="0063012B" w:rsidP="00FE082A">
      <w:pPr>
        <w:rPr>
          <w:b/>
          <w:noProof/>
          <w:sz w:val="24"/>
          <w:szCs w:val="24"/>
        </w:rPr>
      </w:pPr>
      <w:r w:rsidRPr="00DA44B5">
        <w:rPr>
          <w:b/>
          <w:noProof/>
          <w:sz w:val="24"/>
          <w:szCs w:val="24"/>
        </w:rPr>
        <w:t>Current code:</w:t>
      </w:r>
    </w:p>
    <w:p w14:paraId="4CCB32BD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= 0;                           move16();</w:t>
      </w:r>
    </w:p>
    <w:p w14:paraId="2A66620A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test();test();</w:t>
      </w:r>
    </w:p>
    <w:p w14:paraId="34CBEA42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 </w:t>
      </w:r>
      <w:r>
        <w:rPr>
          <w:rFonts w:ascii="Consolas" w:hAnsi="Consolas"/>
          <w:color w:val="0000FF"/>
          <w:sz w:val="19"/>
          <w:szCs w:val="19"/>
          <w:lang w:val="en-CA"/>
        </w:rPr>
        <w:t>if</w:t>
      </w:r>
      <w:r>
        <w:rPr>
          <w:rFonts w:ascii="Consolas" w:hAnsi="Consolas"/>
          <w:color w:val="000000"/>
          <w:sz w:val="19"/>
          <w:szCs w:val="19"/>
          <w:lang w:val="en-CA"/>
        </w:rPr>
        <w:t xml:space="preserve"> ((sub(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nb_pulse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, 12) &gt;= 0) &amp;&amp; (sub(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val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, 1024) &gt; 0))</w:t>
      </w:r>
    </w:p>
    <w:p w14:paraId="0DE6AA8A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lastRenderedPageBreak/>
        <w:t>    {</w:t>
      </w:r>
    </w:p>
    <w:p w14:paraId="65292B53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    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= 1;                       move16();</w:t>
      </w:r>
    </w:p>
    <w:p w14:paraId="776FFC05" w14:textId="77777777" w:rsidR="006B6E2E" w:rsidRDefault="006B6E2E" w:rsidP="006B6E2E">
      <w:pPr>
        <w:rPr>
          <w:rFonts w:ascii="Calibri" w:hAnsi="Calibri"/>
          <w:sz w:val="22"/>
          <w:szCs w:val="22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}</w:t>
      </w:r>
    </w:p>
    <w:p w14:paraId="1E244919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 </w:t>
      </w:r>
      <w:r>
        <w:rPr>
          <w:rFonts w:ascii="Consolas" w:hAnsi="Consolas"/>
          <w:color w:val="0000FF"/>
          <w:sz w:val="19"/>
          <w:szCs w:val="19"/>
          <w:lang w:val="en-CA"/>
        </w:rPr>
        <w:t>for</w:t>
      </w:r>
      <w:r>
        <w:rPr>
          <w:rFonts w:ascii="Consolas" w:hAnsi="Consolas"/>
          <w:color w:val="000000"/>
          <w:sz w:val="19"/>
          <w:szCs w:val="19"/>
          <w:lang w:val="en-CA"/>
        </w:rPr>
        <w:t xml:space="preserve"> (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= 0;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&lt; </w:t>
      </w:r>
      <w:r>
        <w:rPr>
          <w:rFonts w:ascii="Consolas" w:hAnsi="Consolas"/>
          <w:color w:val="6F008A"/>
          <w:sz w:val="19"/>
          <w:szCs w:val="19"/>
          <w:lang w:val="en-CA"/>
        </w:rPr>
        <w:t>L_SUBFR</w:t>
      </w:r>
      <w:r>
        <w:rPr>
          <w:rFonts w:ascii="Consolas" w:hAnsi="Consolas"/>
          <w:color w:val="000000"/>
          <w:sz w:val="19"/>
          <w:szCs w:val="19"/>
          <w:lang w:val="en-CA"/>
        </w:rPr>
        <w:t xml:space="preserve">;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++)</w:t>
      </w:r>
    </w:p>
    <w:p w14:paraId="71151287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{</w:t>
      </w:r>
    </w:p>
    <w:p w14:paraId="5074CC10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     h[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] =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shr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(</w:t>
      </w:r>
      <w:r>
        <w:rPr>
          <w:rFonts w:ascii="Consolas" w:hAnsi="Consolas"/>
          <w:color w:val="808080"/>
          <w:sz w:val="19"/>
          <w:szCs w:val="19"/>
          <w:lang w:val="en-CA"/>
        </w:rPr>
        <w:t>H</w:t>
      </w:r>
      <w:r>
        <w:rPr>
          <w:rFonts w:ascii="Consolas" w:hAnsi="Consolas"/>
          <w:color w:val="000000"/>
          <w:sz w:val="19"/>
          <w:szCs w:val="19"/>
          <w:lang w:val="en-CA"/>
        </w:rPr>
        <w:t>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],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);         move16();</w:t>
      </w:r>
    </w:p>
    <w:p w14:paraId="2BC567F1" w14:textId="77777777" w:rsidR="006B6E2E" w:rsidRDefault="006B6E2E" w:rsidP="006B6E2E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    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h_inv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] = negate(h[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]);           move16();</w:t>
      </w:r>
    </w:p>
    <w:p w14:paraId="4F315221" w14:textId="77777777" w:rsidR="006B6E2E" w:rsidRDefault="006B6E2E" w:rsidP="006B6E2E">
      <w:pPr>
        <w:rPr>
          <w:rFonts w:ascii="Calibri" w:hAnsi="Calibri"/>
          <w:sz w:val="22"/>
          <w:szCs w:val="22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}</w:t>
      </w:r>
    </w:p>
    <w:p w14:paraId="17F63330" w14:textId="745C6A09" w:rsidR="006B6E2E" w:rsidRPr="00DA44B5" w:rsidRDefault="006B6E2E" w:rsidP="00FE082A">
      <w:pPr>
        <w:rPr>
          <w:b/>
          <w:noProof/>
          <w:sz w:val="24"/>
          <w:szCs w:val="24"/>
        </w:rPr>
      </w:pPr>
      <w:r w:rsidRPr="00DA44B5">
        <w:rPr>
          <w:b/>
          <w:noProof/>
          <w:sz w:val="24"/>
          <w:szCs w:val="24"/>
        </w:rPr>
        <w:t>After</w:t>
      </w:r>
      <w:r w:rsidR="00DA44B5">
        <w:rPr>
          <w:b/>
          <w:noProof/>
          <w:sz w:val="24"/>
          <w:szCs w:val="24"/>
        </w:rPr>
        <w:t xml:space="preserve"> the</w:t>
      </w:r>
      <w:r w:rsidRPr="00DA44B5">
        <w:rPr>
          <w:b/>
          <w:noProof/>
          <w:sz w:val="24"/>
          <w:szCs w:val="24"/>
        </w:rPr>
        <w:t xml:space="preserve"> correction</w:t>
      </w:r>
      <w:r w:rsidR="00DA44B5" w:rsidRPr="00DA44B5">
        <w:rPr>
          <w:b/>
          <w:noProof/>
          <w:sz w:val="24"/>
          <w:szCs w:val="24"/>
        </w:rPr>
        <w:t>:</w:t>
      </w:r>
    </w:p>
    <w:p w14:paraId="27C5C839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= 0;                           move16();</w:t>
      </w:r>
    </w:p>
    <w:p w14:paraId="699EFC5C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test();test();</w:t>
      </w:r>
    </w:p>
    <w:p w14:paraId="13444478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 </w:t>
      </w:r>
      <w:r>
        <w:rPr>
          <w:rFonts w:ascii="Consolas" w:hAnsi="Consolas"/>
          <w:color w:val="0000FF"/>
          <w:sz w:val="19"/>
          <w:szCs w:val="19"/>
          <w:lang w:val="en-CA"/>
        </w:rPr>
        <w:t>if</w:t>
      </w:r>
      <w:r>
        <w:rPr>
          <w:rFonts w:ascii="Consolas" w:hAnsi="Consolas"/>
          <w:color w:val="000000"/>
          <w:sz w:val="19"/>
          <w:szCs w:val="19"/>
          <w:lang w:val="en-CA"/>
        </w:rPr>
        <w:t xml:space="preserve"> ((sub(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nb_pulse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, 12) &gt;= 0) &amp;&amp; (sub(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val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, 1024) &gt; 0))</w:t>
      </w:r>
    </w:p>
    <w:p w14:paraId="3D036A6A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{</w:t>
      </w:r>
    </w:p>
    <w:p w14:paraId="47162E89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    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= 1;                       move16();</w:t>
      </w:r>
    </w:p>
    <w:p w14:paraId="3904294B" w14:textId="77777777" w:rsidR="00DA44B5" w:rsidRDefault="00DA44B5" w:rsidP="00DA44B5">
      <w:pPr>
        <w:rPr>
          <w:rFonts w:ascii="Calibri" w:hAnsi="Calibri"/>
          <w:sz w:val="22"/>
          <w:szCs w:val="22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}</w:t>
      </w:r>
    </w:p>
    <w:p w14:paraId="6FB0EED2" w14:textId="77777777" w:rsidR="00DA44B5" w:rsidRDefault="00DA44B5" w:rsidP="00DA44B5">
      <w:pPr>
        <w:autoSpaceDE w:val="0"/>
        <w:autoSpaceDN w:val="0"/>
        <w:rPr>
          <w:rFonts w:ascii="Consolas" w:hAnsi="Consolas"/>
          <w:color w:val="FF0000"/>
          <w:sz w:val="19"/>
          <w:szCs w:val="19"/>
          <w:lang w:val="en-CA"/>
        </w:rPr>
      </w:pPr>
      <w:r>
        <w:rPr>
          <w:rFonts w:ascii="Consolas" w:hAnsi="Consolas"/>
          <w:color w:val="FF0000"/>
          <w:sz w:val="19"/>
          <w:szCs w:val="19"/>
          <w:lang w:val="en-CA"/>
        </w:rPr>
        <w:t>    if ( (sub(</w:t>
      </w:r>
      <w:proofErr w:type="spellStart"/>
      <w:r>
        <w:rPr>
          <w:rFonts w:ascii="Consolas" w:hAnsi="Consolas"/>
          <w:color w:val="FF0000"/>
          <w:sz w:val="19"/>
          <w:szCs w:val="19"/>
          <w:lang w:val="en-CA"/>
        </w:rPr>
        <w:t>val</w:t>
      </w:r>
      <w:proofErr w:type="spellEnd"/>
      <w:r>
        <w:rPr>
          <w:rFonts w:ascii="Consolas" w:hAnsi="Consolas"/>
          <w:color w:val="FF0000"/>
          <w:sz w:val="19"/>
          <w:szCs w:val="19"/>
          <w:lang w:val="en-CA"/>
        </w:rPr>
        <w:t>, 0x6000) &gt; 0))</w:t>
      </w:r>
    </w:p>
    <w:p w14:paraId="71C6E08D" w14:textId="77777777" w:rsidR="00DA44B5" w:rsidRDefault="00DA44B5" w:rsidP="00DA44B5">
      <w:pPr>
        <w:autoSpaceDE w:val="0"/>
        <w:autoSpaceDN w:val="0"/>
        <w:rPr>
          <w:rFonts w:ascii="Consolas" w:hAnsi="Consolas"/>
          <w:color w:val="FF0000"/>
          <w:sz w:val="19"/>
          <w:szCs w:val="19"/>
          <w:lang w:val="en-CA"/>
        </w:rPr>
      </w:pPr>
      <w:r>
        <w:rPr>
          <w:rFonts w:ascii="Consolas" w:hAnsi="Consolas"/>
          <w:color w:val="FF0000"/>
          <w:sz w:val="19"/>
          <w:szCs w:val="19"/>
          <w:lang w:val="en-CA"/>
        </w:rPr>
        <w:t>    {</w:t>
      </w:r>
    </w:p>
    <w:p w14:paraId="75A18192" w14:textId="77777777" w:rsidR="00DA44B5" w:rsidRDefault="00DA44B5" w:rsidP="00DA44B5">
      <w:pPr>
        <w:autoSpaceDE w:val="0"/>
        <w:autoSpaceDN w:val="0"/>
        <w:rPr>
          <w:rFonts w:ascii="Consolas" w:hAnsi="Consolas"/>
          <w:color w:val="FF0000"/>
          <w:sz w:val="19"/>
          <w:szCs w:val="19"/>
          <w:lang w:val="en-CA"/>
        </w:rPr>
      </w:pPr>
      <w:r>
        <w:rPr>
          <w:rFonts w:ascii="Consolas" w:hAnsi="Consolas"/>
          <w:color w:val="FF0000"/>
          <w:sz w:val="19"/>
          <w:szCs w:val="19"/>
          <w:lang w:val="en-CA"/>
        </w:rPr>
        <w:t xml:space="preserve">        </w:t>
      </w:r>
      <w:proofErr w:type="spellStart"/>
      <w:r>
        <w:rPr>
          <w:rFonts w:ascii="Consolas" w:hAnsi="Consolas"/>
          <w:color w:val="FF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FF0000"/>
          <w:sz w:val="19"/>
          <w:szCs w:val="19"/>
          <w:lang w:val="en-CA"/>
        </w:rPr>
        <w:t xml:space="preserve"> = 2;                       move16();</w:t>
      </w:r>
    </w:p>
    <w:p w14:paraId="4FF4C416" w14:textId="77777777" w:rsidR="00DA44B5" w:rsidRDefault="00DA44B5" w:rsidP="00DA44B5">
      <w:pPr>
        <w:autoSpaceDE w:val="0"/>
        <w:autoSpaceDN w:val="0"/>
        <w:rPr>
          <w:rFonts w:ascii="Consolas" w:hAnsi="Consolas"/>
          <w:color w:val="FF0000"/>
          <w:sz w:val="19"/>
          <w:szCs w:val="19"/>
          <w:lang w:val="en-CA"/>
        </w:rPr>
      </w:pPr>
      <w:r>
        <w:rPr>
          <w:rFonts w:ascii="Consolas" w:hAnsi="Consolas"/>
          <w:color w:val="FF0000"/>
          <w:sz w:val="19"/>
          <w:szCs w:val="19"/>
          <w:lang w:val="en-CA"/>
        </w:rPr>
        <w:t>    }</w:t>
      </w:r>
    </w:p>
    <w:p w14:paraId="7C13582E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 </w:t>
      </w:r>
      <w:r>
        <w:rPr>
          <w:rFonts w:ascii="Consolas" w:hAnsi="Consolas"/>
          <w:color w:val="0000FF"/>
          <w:sz w:val="19"/>
          <w:szCs w:val="19"/>
          <w:lang w:val="en-CA"/>
        </w:rPr>
        <w:t>for</w:t>
      </w:r>
      <w:r>
        <w:rPr>
          <w:rFonts w:ascii="Consolas" w:hAnsi="Consolas"/>
          <w:color w:val="000000"/>
          <w:sz w:val="19"/>
          <w:szCs w:val="19"/>
          <w:lang w:val="en-CA"/>
        </w:rPr>
        <w:t xml:space="preserve"> (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= 0;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 &lt; </w:t>
      </w:r>
      <w:r>
        <w:rPr>
          <w:rFonts w:ascii="Consolas" w:hAnsi="Consolas"/>
          <w:color w:val="6F008A"/>
          <w:sz w:val="19"/>
          <w:szCs w:val="19"/>
          <w:lang w:val="en-CA"/>
        </w:rPr>
        <w:t>L_SUBFR</w:t>
      </w:r>
      <w:r>
        <w:rPr>
          <w:rFonts w:ascii="Consolas" w:hAnsi="Consolas"/>
          <w:color w:val="000000"/>
          <w:sz w:val="19"/>
          <w:szCs w:val="19"/>
          <w:lang w:val="en-CA"/>
        </w:rPr>
        <w:t xml:space="preserve">;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++)</w:t>
      </w:r>
    </w:p>
    <w:p w14:paraId="0D2AD4E6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{</w:t>
      </w:r>
    </w:p>
    <w:p w14:paraId="3F363C85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     h[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] =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shr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(</w:t>
      </w:r>
      <w:r>
        <w:rPr>
          <w:rFonts w:ascii="Consolas" w:hAnsi="Consolas"/>
          <w:color w:val="808080"/>
          <w:sz w:val="19"/>
          <w:szCs w:val="19"/>
          <w:lang w:val="en-CA"/>
        </w:rPr>
        <w:t>H</w:t>
      </w:r>
      <w:r>
        <w:rPr>
          <w:rFonts w:ascii="Consolas" w:hAnsi="Consolas"/>
          <w:color w:val="000000"/>
          <w:sz w:val="19"/>
          <w:szCs w:val="19"/>
          <w:lang w:val="en-CA"/>
        </w:rPr>
        <w:t>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 xml:space="preserve">],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h_shift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);         move16();</w:t>
      </w:r>
    </w:p>
    <w:p w14:paraId="1EBC804D" w14:textId="77777777" w:rsidR="00DA44B5" w:rsidRDefault="00DA44B5" w:rsidP="00DA44B5">
      <w:pPr>
        <w:autoSpaceDE w:val="0"/>
        <w:autoSpaceDN w:val="0"/>
        <w:rPr>
          <w:rFonts w:ascii="Consolas" w:hAnsi="Consolas"/>
          <w:color w:val="000000"/>
          <w:sz w:val="19"/>
          <w:szCs w:val="19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 xml:space="preserve">        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h_inv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] = negate(h[</w:t>
      </w:r>
      <w:proofErr w:type="spellStart"/>
      <w:r>
        <w:rPr>
          <w:rFonts w:ascii="Consolas" w:hAnsi="Consolas"/>
          <w:color w:val="000000"/>
          <w:sz w:val="19"/>
          <w:szCs w:val="19"/>
          <w:lang w:val="en-CA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  <w:lang w:val="en-CA"/>
        </w:rPr>
        <w:t>]);           move16();</w:t>
      </w:r>
    </w:p>
    <w:p w14:paraId="4092D67A" w14:textId="77777777" w:rsidR="00DA44B5" w:rsidRDefault="00DA44B5" w:rsidP="00DA44B5">
      <w:pPr>
        <w:rPr>
          <w:rFonts w:ascii="Calibri" w:hAnsi="Calibri"/>
          <w:sz w:val="22"/>
          <w:szCs w:val="22"/>
          <w:lang w:val="en-CA"/>
        </w:rPr>
      </w:pPr>
      <w:r>
        <w:rPr>
          <w:rFonts w:ascii="Consolas" w:hAnsi="Consolas"/>
          <w:color w:val="000000"/>
          <w:sz w:val="19"/>
          <w:szCs w:val="19"/>
          <w:lang w:val="en-CA"/>
        </w:rPr>
        <w:t>    }</w:t>
      </w:r>
    </w:p>
    <w:p w14:paraId="2F0C6C9D" w14:textId="77777777" w:rsidR="00EA2E19" w:rsidRDefault="00EA2E19" w:rsidP="00EA2E19">
      <w:pPr>
        <w:jc w:val="center"/>
        <w:rPr>
          <w:b/>
          <w:bCs/>
          <w:noProof/>
          <w:sz w:val="28"/>
          <w:szCs w:val="28"/>
        </w:rPr>
      </w:pPr>
      <w:r w:rsidRPr="00D77644">
        <w:rPr>
          <w:b/>
          <w:bCs/>
          <w:noProof/>
          <w:sz w:val="28"/>
          <w:szCs w:val="28"/>
        </w:rPr>
        <w:t xml:space="preserve">*** </w:t>
      </w:r>
      <w:r>
        <w:rPr>
          <w:b/>
          <w:bCs/>
          <w:noProof/>
          <w:sz w:val="28"/>
          <w:szCs w:val="28"/>
        </w:rPr>
        <w:t>End change 1</w:t>
      </w:r>
      <w:r w:rsidRPr="00D77644">
        <w:rPr>
          <w:b/>
          <w:bCs/>
          <w:noProof/>
          <w:sz w:val="28"/>
          <w:szCs w:val="28"/>
        </w:rPr>
        <w:t xml:space="preserve"> ***</w:t>
      </w:r>
    </w:p>
    <w:p w14:paraId="581B9190" w14:textId="77777777" w:rsidR="00DA44B5" w:rsidRDefault="00DA44B5" w:rsidP="00FE082A">
      <w:pPr>
        <w:rPr>
          <w:bCs/>
          <w:noProof/>
          <w:sz w:val="24"/>
          <w:szCs w:val="24"/>
        </w:rPr>
      </w:pPr>
    </w:p>
    <w:p w14:paraId="46C10A44" w14:textId="6781E0BE" w:rsidR="00250B6D" w:rsidRDefault="00250B6D" w:rsidP="00FE082A">
      <w:pPr>
        <w:rPr>
          <w:noProof/>
        </w:rPr>
      </w:pPr>
    </w:p>
    <w:sectPr w:rsidR="00250B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F67D" w14:textId="77777777" w:rsidR="00DE339F" w:rsidRDefault="00DE339F">
      <w:r>
        <w:separator/>
      </w:r>
    </w:p>
  </w:endnote>
  <w:endnote w:type="continuationSeparator" w:id="0">
    <w:p w14:paraId="46259812" w14:textId="77777777" w:rsidR="00DE339F" w:rsidRDefault="00DE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B121" w14:textId="77777777" w:rsidR="00DE339F" w:rsidRDefault="00DE339F">
      <w:r>
        <w:separator/>
      </w:r>
    </w:p>
  </w:footnote>
  <w:footnote w:type="continuationSeparator" w:id="0">
    <w:p w14:paraId="7B578CC3" w14:textId="77777777" w:rsidR="00DE339F" w:rsidRDefault="00DE3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207"/>
    <w:rsid w:val="000A6394"/>
    <w:rsid w:val="000B7FED"/>
    <w:rsid w:val="000C038A"/>
    <w:rsid w:val="000C6598"/>
    <w:rsid w:val="000D44B3"/>
    <w:rsid w:val="0011632F"/>
    <w:rsid w:val="001219A9"/>
    <w:rsid w:val="00145D43"/>
    <w:rsid w:val="00192C46"/>
    <w:rsid w:val="00193CA9"/>
    <w:rsid w:val="001A08B3"/>
    <w:rsid w:val="001A7B60"/>
    <w:rsid w:val="001B52F0"/>
    <w:rsid w:val="001B7A65"/>
    <w:rsid w:val="001E41F3"/>
    <w:rsid w:val="001E5A63"/>
    <w:rsid w:val="00207108"/>
    <w:rsid w:val="00250B6D"/>
    <w:rsid w:val="0025692B"/>
    <w:rsid w:val="0026004D"/>
    <w:rsid w:val="00261FD5"/>
    <w:rsid w:val="002640DD"/>
    <w:rsid w:val="00275D12"/>
    <w:rsid w:val="00284FEB"/>
    <w:rsid w:val="002857DC"/>
    <w:rsid w:val="002860C4"/>
    <w:rsid w:val="002B5741"/>
    <w:rsid w:val="002E472E"/>
    <w:rsid w:val="00305409"/>
    <w:rsid w:val="003354A9"/>
    <w:rsid w:val="003451DF"/>
    <w:rsid w:val="003560D2"/>
    <w:rsid w:val="003609EF"/>
    <w:rsid w:val="0036231A"/>
    <w:rsid w:val="00362FFD"/>
    <w:rsid w:val="00374DD4"/>
    <w:rsid w:val="003E000C"/>
    <w:rsid w:val="003E1A36"/>
    <w:rsid w:val="003F0C3C"/>
    <w:rsid w:val="00410371"/>
    <w:rsid w:val="00420566"/>
    <w:rsid w:val="004242F1"/>
    <w:rsid w:val="004378F1"/>
    <w:rsid w:val="00437B25"/>
    <w:rsid w:val="00491869"/>
    <w:rsid w:val="004B75B7"/>
    <w:rsid w:val="005141D9"/>
    <w:rsid w:val="0051580D"/>
    <w:rsid w:val="00523C98"/>
    <w:rsid w:val="00533338"/>
    <w:rsid w:val="00547111"/>
    <w:rsid w:val="00592D74"/>
    <w:rsid w:val="005A30A9"/>
    <w:rsid w:val="005D4E1E"/>
    <w:rsid w:val="005E2C44"/>
    <w:rsid w:val="005E6502"/>
    <w:rsid w:val="00602103"/>
    <w:rsid w:val="00621188"/>
    <w:rsid w:val="006257ED"/>
    <w:rsid w:val="00625A16"/>
    <w:rsid w:val="0063012B"/>
    <w:rsid w:val="006477AB"/>
    <w:rsid w:val="00653DE4"/>
    <w:rsid w:val="00665C47"/>
    <w:rsid w:val="00690AED"/>
    <w:rsid w:val="00695808"/>
    <w:rsid w:val="00697F82"/>
    <w:rsid w:val="006B46FB"/>
    <w:rsid w:val="006B6E2E"/>
    <w:rsid w:val="006D25C8"/>
    <w:rsid w:val="006D5428"/>
    <w:rsid w:val="006E21FB"/>
    <w:rsid w:val="006F0EB0"/>
    <w:rsid w:val="0070410A"/>
    <w:rsid w:val="00792342"/>
    <w:rsid w:val="007977A8"/>
    <w:rsid w:val="007A76F7"/>
    <w:rsid w:val="007B512A"/>
    <w:rsid w:val="007C2097"/>
    <w:rsid w:val="007D6A07"/>
    <w:rsid w:val="007F7259"/>
    <w:rsid w:val="008040A8"/>
    <w:rsid w:val="008052AA"/>
    <w:rsid w:val="008279FA"/>
    <w:rsid w:val="008626E7"/>
    <w:rsid w:val="00870EE7"/>
    <w:rsid w:val="008805DC"/>
    <w:rsid w:val="0088574A"/>
    <w:rsid w:val="008863B9"/>
    <w:rsid w:val="008A45A6"/>
    <w:rsid w:val="008D3CCC"/>
    <w:rsid w:val="008E30A9"/>
    <w:rsid w:val="008F3789"/>
    <w:rsid w:val="008F686C"/>
    <w:rsid w:val="00912827"/>
    <w:rsid w:val="009148DE"/>
    <w:rsid w:val="00941E30"/>
    <w:rsid w:val="00953436"/>
    <w:rsid w:val="009777D9"/>
    <w:rsid w:val="00991B88"/>
    <w:rsid w:val="009A5753"/>
    <w:rsid w:val="009A579D"/>
    <w:rsid w:val="009B69EF"/>
    <w:rsid w:val="009C14D1"/>
    <w:rsid w:val="009C4989"/>
    <w:rsid w:val="009E3297"/>
    <w:rsid w:val="009F734F"/>
    <w:rsid w:val="00A246B6"/>
    <w:rsid w:val="00A404CD"/>
    <w:rsid w:val="00A47E70"/>
    <w:rsid w:val="00A50CF0"/>
    <w:rsid w:val="00A7671C"/>
    <w:rsid w:val="00AA2CBC"/>
    <w:rsid w:val="00AB7149"/>
    <w:rsid w:val="00AC1E5A"/>
    <w:rsid w:val="00AC5820"/>
    <w:rsid w:val="00AD1CD8"/>
    <w:rsid w:val="00AF0677"/>
    <w:rsid w:val="00B258BB"/>
    <w:rsid w:val="00B259F4"/>
    <w:rsid w:val="00B611BD"/>
    <w:rsid w:val="00B64D91"/>
    <w:rsid w:val="00B67B97"/>
    <w:rsid w:val="00B702D3"/>
    <w:rsid w:val="00B968C8"/>
    <w:rsid w:val="00BA3EC5"/>
    <w:rsid w:val="00BA51D9"/>
    <w:rsid w:val="00BB5DFC"/>
    <w:rsid w:val="00BD279D"/>
    <w:rsid w:val="00BD6BB8"/>
    <w:rsid w:val="00BE6A5F"/>
    <w:rsid w:val="00C23751"/>
    <w:rsid w:val="00C66BA2"/>
    <w:rsid w:val="00C870F6"/>
    <w:rsid w:val="00C95985"/>
    <w:rsid w:val="00C96ACA"/>
    <w:rsid w:val="00C97824"/>
    <w:rsid w:val="00CB1605"/>
    <w:rsid w:val="00CC5026"/>
    <w:rsid w:val="00CC68D0"/>
    <w:rsid w:val="00D03F9A"/>
    <w:rsid w:val="00D06D51"/>
    <w:rsid w:val="00D10E9F"/>
    <w:rsid w:val="00D24991"/>
    <w:rsid w:val="00D50255"/>
    <w:rsid w:val="00D66520"/>
    <w:rsid w:val="00D76F3F"/>
    <w:rsid w:val="00D84AE9"/>
    <w:rsid w:val="00DA44B5"/>
    <w:rsid w:val="00DE0922"/>
    <w:rsid w:val="00DE339F"/>
    <w:rsid w:val="00DE34CF"/>
    <w:rsid w:val="00DE3E63"/>
    <w:rsid w:val="00DE437E"/>
    <w:rsid w:val="00E13F3D"/>
    <w:rsid w:val="00E26C69"/>
    <w:rsid w:val="00E34898"/>
    <w:rsid w:val="00E37E7A"/>
    <w:rsid w:val="00E51CB2"/>
    <w:rsid w:val="00EA1411"/>
    <w:rsid w:val="00EA2E19"/>
    <w:rsid w:val="00EB09B7"/>
    <w:rsid w:val="00ED6210"/>
    <w:rsid w:val="00EE7D7C"/>
    <w:rsid w:val="00F145AB"/>
    <w:rsid w:val="00F25D98"/>
    <w:rsid w:val="00F300FB"/>
    <w:rsid w:val="00F95FF3"/>
    <w:rsid w:val="00FB6386"/>
    <w:rsid w:val="00FE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568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Milan Jelinek</cp:lastModifiedBy>
  <cp:revision>73</cp:revision>
  <cp:lastPrinted>1900-01-01T05:00:00Z</cp:lastPrinted>
  <dcterms:created xsi:type="dcterms:W3CDTF">2023-02-10T17:46:00Z</dcterms:created>
  <dcterms:modified xsi:type="dcterms:W3CDTF">2023-02-13T20:55:00Z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